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1E9"/>
  <w:body>
    <w:p w14:paraId="05404F95" w14:textId="163F527E" w:rsidR="002502C6" w:rsidRDefault="009C7001" w:rsidP="002502C6">
      <w:pPr>
        <w:jc w:val="both"/>
      </w:pPr>
      <w:r>
        <w:rPr>
          <w:noProof/>
        </w:rPr>
        <w:drawing>
          <wp:inline distT="0" distB="0" distL="0" distR="0" wp14:anchorId="405A2605" wp14:editId="0B9E3EF9">
            <wp:extent cx="1485900" cy="14745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09540" cy="1498039"/>
                    </a:xfrm>
                    <a:prstGeom prst="rect">
                      <a:avLst/>
                    </a:prstGeom>
                    <a:noFill/>
                    <a:ln>
                      <a:noFill/>
                    </a:ln>
                  </pic:spPr>
                </pic:pic>
              </a:graphicData>
            </a:graphic>
          </wp:inline>
        </w:drawing>
      </w:r>
    </w:p>
    <w:p w14:paraId="60325262" w14:textId="77777777" w:rsidR="009C7001" w:rsidRDefault="009C7001" w:rsidP="00A51267">
      <w:pPr>
        <w:spacing w:line="276" w:lineRule="auto"/>
        <w:jc w:val="center"/>
        <w:rPr>
          <w:b/>
          <w:bCs/>
          <w:sz w:val="24"/>
          <w:szCs w:val="24"/>
          <w:u w:val="single"/>
        </w:rPr>
      </w:pPr>
    </w:p>
    <w:p w14:paraId="23859917" w14:textId="21E81D4A" w:rsidR="0080240F" w:rsidRDefault="00517420" w:rsidP="00A51267">
      <w:pPr>
        <w:spacing w:line="276" w:lineRule="auto"/>
        <w:jc w:val="center"/>
        <w:rPr>
          <w:b/>
          <w:bCs/>
          <w:sz w:val="28"/>
          <w:szCs w:val="28"/>
        </w:rPr>
      </w:pPr>
      <w:r w:rsidRPr="009C7001">
        <w:rPr>
          <w:b/>
          <w:bCs/>
          <w:sz w:val="28"/>
          <w:szCs w:val="28"/>
        </w:rPr>
        <w:t>Modern Slavery Statement</w:t>
      </w:r>
    </w:p>
    <w:p w14:paraId="60B857B4" w14:textId="77777777" w:rsidR="009C7001" w:rsidRPr="009C7001" w:rsidRDefault="009C7001" w:rsidP="00A51267">
      <w:pPr>
        <w:spacing w:line="276" w:lineRule="auto"/>
        <w:jc w:val="center"/>
        <w:rPr>
          <w:b/>
          <w:bCs/>
          <w:sz w:val="28"/>
          <w:szCs w:val="28"/>
        </w:rPr>
      </w:pPr>
    </w:p>
    <w:p w14:paraId="05454F3C" w14:textId="535920EB" w:rsidR="00517420" w:rsidRPr="00A51267" w:rsidRDefault="00517420" w:rsidP="00A51267">
      <w:pPr>
        <w:spacing w:line="276" w:lineRule="auto"/>
        <w:jc w:val="both"/>
        <w:rPr>
          <w:sz w:val="24"/>
          <w:szCs w:val="24"/>
        </w:rPr>
      </w:pPr>
      <w:r w:rsidRPr="00A51267">
        <w:rPr>
          <w:sz w:val="24"/>
          <w:szCs w:val="24"/>
        </w:rPr>
        <w:t>Citta Care</w:t>
      </w:r>
      <w:r w:rsidR="002761E5" w:rsidRPr="00A51267">
        <w:rPr>
          <w:sz w:val="24"/>
          <w:szCs w:val="24"/>
        </w:rPr>
        <w:t xml:space="preserve"> Ltd</w:t>
      </w:r>
      <w:r w:rsidRPr="00A51267">
        <w:rPr>
          <w:sz w:val="24"/>
          <w:szCs w:val="24"/>
        </w:rPr>
        <w:t xml:space="preserve"> </w:t>
      </w:r>
      <w:r w:rsidR="000F5B70" w:rsidRPr="00A51267">
        <w:rPr>
          <w:sz w:val="24"/>
          <w:szCs w:val="24"/>
        </w:rPr>
        <w:t>i</w:t>
      </w:r>
      <w:r w:rsidRPr="00A51267">
        <w:rPr>
          <w:sz w:val="24"/>
          <w:szCs w:val="24"/>
        </w:rPr>
        <w:t xml:space="preserve">s a provider of care and support </w:t>
      </w:r>
      <w:r w:rsidR="002761E5" w:rsidRPr="00A51267">
        <w:rPr>
          <w:sz w:val="24"/>
          <w:szCs w:val="24"/>
        </w:rPr>
        <w:t>for</w:t>
      </w:r>
      <w:r w:rsidRPr="00A51267">
        <w:rPr>
          <w:sz w:val="24"/>
          <w:szCs w:val="24"/>
        </w:rPr>
        <w:t xml:space="preserve"> adults with </w:t>
      </w:r>
      <w:r w:rsidR="002761E5" w:rsidRPr="00A51267">
        <w:rPr>
          <w:sz w:val="24"/>
          <w:szCs w:val="24"/>
        </w:rPr>
        <w:t xml:space="preserve">an </w:t>
      </w:r>
      <w:r w:rsidRPr="00A51267">
        <w:rPr>
          <w:sz w:val="24"/>
          <w:szCs w:val="24"/>
        </w:rPr>
        <w:t xml:space="preserve">enduring mental health </w:t>
      </w:r>
      <w:r w:rsidR="002761E5" w:rsidRPr="00A51267">
        <w:rPr>
          <w:sz w:val="24"/>
          <w:szCs w:val="24"/>
        </w:rPr>
        <w:t xml:space="preserve">diagnosis who live </w:t>
      </w:r>
      <w:r w:rsidRPr="00A51267">
        <w:rPr>
          <w:sz w:val="24"/>
          <w:szCs w:val="24"/>
        </w:rPr>
        <w:t>in Kent. This statement sets ou</w:t>
      </w:r>
      <w:r w:rsidR="002761E5" w:rsidRPr="00A51267">
        <w:rPr>
          <w:sz w:val="24"/>
          <w:szCs w:val="24"/>
        </w:rPr>
        <w:t>t our organisations</w:t>
      </w:r>
      <w:r w:rsidRPr="00A51267">
        <w:rPr>
          <w:sz w:val="24"/>
          <w:szCs w:val="24"/>
        </w:rPr>
        <w:t xml:space="preserve"> commitment to recognising and preventing slavery and human trafficking in all its business activities</w:t>
      </w:r>
      <w:r w:rsidR="000F5B70" w:rsidRPr="00A51267">
        <w:rPr>
          <w:sz w:val="24"/>
          <w:szCs w:val="24"/>
        </w:rPr>
        <w:t xml:space="preserve">. </w:t>
      </w:r>
    </w:p>
    <w:p w14:paraId="774BE3A5" w14:textId="61CFECEA" w:rsidR="000F5B70" w:rsidRDefault="000F5B70" w:rsidP="00A51267">
      <w:pPr>
        <w:spacing w:line="276" w:lineRule="auto"/>
        <w:jc w:val="both"/>
        <w:rPr>
          <w:sz w:val="24"/>
          <w:szCs w:val="24"/>
        </w:rPr>
      </w:pPr>
      <w:r w:rsidRPr="00A51267">
        <w:rPr>
          <w:sz w:val="24"/>
          <w:szCs w:val="24"/>
        </w:rPr>
        <w:t>At Citta Care</w:t>
      </w:r>
      <w:r w:rsidR="002761E5" w:rsidRPr="00A51267">
        <w:rPr>
          <w:sz w:val="24"/>
          <w:szCs w:val="24"/>
        </w:rPr>
        <w:t xml:space="preserve"> Ltd,</w:t>
      </w:r>
      <w:r w:rsidRPr="00A51267">
        <w:rPr>
          <w:sz w:val="24"/>
          <w:szCs w:val="24"/>
        </w:rPr>
        <w:t xml:space="preserve"> we recognise the scale and seriousness of the problem</w:t>
      </w:r>
      <w:r w:rsidR="002761E5" w:rsidRPr="00A51267">
        <w:rPr>
          <w:sz w:val="24"/>
          <w:szCs w:val="24"/>
        </w:rPr>
        <w:t>s which arise from</w:t>
      </w:r>
      <w:r w:rsidRPr="00A51267">
        <w:rPr>
          <w:sz w:val="24"/>
          <w:szCs w:val="24"/>
        </w:rPr>
        <w:t xml:space="preserve"> modern slavery and human trafficking, and most importantly the impact on its victims.</w:t>
      </w:r>
      <w:r w:rsidR="002761E5" w:rsidRPr="00A51267">
        <w:rPr>
          <w:sz w:val="24"/>
          <w:szCs w:val="24"/>
        </w:rPr>
        <w:t xml:space="preserve">  I</w:t>
      </w:r>
      <w:r w:rsidRPr="00A51267">
        <w:rPr>
          <w:sz w:val="24"/>
          <w:szCs w:val="24"/>
        </w:rPr>
        <w:t xml:space="preserve">n order to minimise the risks of any association with practices </w:t>
      </w:r>
      <w:r w:rsidR="002761E5" w:rsidRPr="00A51267">
        <w:rPr>
          <w:sz w:val="24"/>
          <w:szCs w:val="24"/>
        </w:rPr>
        <w:t>that</w:t>
      </w:r>
      <w:r w:rsidRPr="00A51267">
        <w:rPr>
          <w:sz w:val="24"/>
          <w:szCs w:val="24"/>
        </w:rPr>
        <w:t xml:space="preserve"> undermine the principles </w:t>
      </w:r>
      <w:r w:rsidR="002761E5" w:rsidRPr="00A51267">
        <w:rPr>
          <w:sz w:val="24"/>
          <w:szCs w:val="24"/>
        </w:rPr>
        <w:t>o</w:t>
      </w:r>
      <w:r w:rsidRPr="00A51267">
        <w:rPr>
          <w:sz w:val="24"/>
          <w:szCs w:val="24"/>
        </w:rPr>
        <w:t xml:space="preserve">f safety and dignity for our </w:t>
      </w:r>
      <w:r w:rsidR="002761E5" w:rsidRPr="00A51267">
        <w:rPr>
          <w:sz w:val="24"/>
          <w:szCs w:val="24"/>
        </w:rPr>
        <w:t>clients</w:t>
      </w:r>
      <w:r w:rsidRPr="00A51267">
        <w:rPr>
          <w:sz w:val="24"/>
          <w:szCs w:val="24"/>
        </w:rPr>
        <w:t xml:space="preserve"> and staff, particularly with respect to people from vulnerable groups, </w:t>
      </w:r>
      <w:r w:rsidR="002761E5" w:rsidRPr="00A51267">
        <w:rPr>
          <w:sz w:val="24"/>
          <w:szCs w:val="24"/>
        </w:rPr>
        <w:t>we have taken the following steps to ensure we remain compliant with The Modern Slavery Act 2015.</w:t>
      </w:r>
    </w:p>
    <w:p w14:paraId="00C0BDB4" w14:textId="77777777" w:rsidR="00A51267" w:rsidRPr="00A51267" w:rsidRDefault="00A51267" w:rsidP="00A51267">
      <w:pPr>
        <w:spacing w:line="276" w:lineRule="auto"/>
        <w:jc w:val="both"/>
        <w:rPr>
          <w:sz w:val="24"/>
          <w:szCs w:val="24"/>
        </w:rPr>
      </w:pPr>
    </w:p>
    <w:p w14:paraId="5C290DC9" w14:textId="2573513C" w:rsidR="000F5B70" w:rsidRPr="009C7001" w:rsidRDefault="00A17238" w:rsidP="009C7001">
      <w:pPr>
        <w:spacing w:line="276" w:lineRule="auto"/>
        <w:jc w:val="both"/>
        <w:rPr>
          <w:b/>
          <w:bCs/>
          <w:sz w:val="24"/>
          <w:szCs w:val="24"/>
        </w:rPr>
      </w:pPr>
      <w:r w:rsidRPr="009C7001">
        <w:rPr>
          <w:b/>
          <w:bCs/>
          <w:sz w:val="24"/>
          <w:szCs w:val="24"/>
        </w:rPr>
        <w:t>Training and awareness</w:t>
      </w:r>
    </w:p>
    <w:p w14:paraId="54003679" w14:textId="6B9BB077" w:rsidR="00A17238" w:rsidRPr="00A51267" w:rsidRDefault="002761E5" w:rsidP="00A51267">
      <w:pPr>
        <w:spacing w:line="276" w:lineRule="auto"/>
        <w:jc w:val="both"/>
        <w:rPr>
          <w:sz w:val="24"/>
          <w:szCs w:val="24"/>
        </w:rPr>
      </w:pPr>
      <w:r w:rsidRPr="00A51267">
        <w:rPr>
          <w:sz w:val="24"/>
          <w:szCs w:val="24"/>
        </w:rPr>
        <w:t>Staff employed by Citta Care Ltd will complete an i</w:t>
      </w:r>
      <w:r w:rsidR="00A17238" w:rsidRPr="00A51267">
        <w:rPr>
          <w:sz w:val="24"/>
          <w:szCs w:val="24"/>
        </w:rPr>
        <w:t xml:space="preserve">n-depth mandatory e-learning </w:t>
      </w:r>
      <w:r w:rsidRPr="00A51267">
        <w:rPr>
          <w:sz w:val="24"/>
          <w:szCs w:val="24"/>
        </w:rPr>
        <w:t xml:space="preserve">course </w:t>
      </w:r>
      <w:r w:rsidR="00A17238" w:rsidRPr="00A51267">
        <w:rPr>
          <w:sz w:val="24"/>
          <w:szCs w:val="24"/>
        </w:rPr>
        <w:t xml:space="preserve">to educate </w:t>
      </w:r>
      <w:r w:rsidRPr="00A51267">
        <w:rPr>
          <w:sz w:val="24"/>
          <w:szCs w:val="24"/>
        </w:rPr>
        <w:t xml:space="preserve">themselves </w:t>
      </w:r>
      <w:r w:rsidR="00A17238" w:rsidRPr="00A51267">
        <w:rPr>
          <w:sz w:val="24"/>
          <w:szCs w:val="24"/>
        </w:rPr>
        <w:t>about modern slavery</w:t>
      </w:r>
      <w:r w:rsidR="00702F84" w:rsidRPr="00A51267">
        <w:rPr>
          <w:sz w:val="24"/>
          <w:szCs w:val="24"/>
        </w:rPr>
        <w:t xml:space="preserve"> and human trafficking</w:t>
      </w:r>
      <w:r w:rsidR="00C334E2" w:rsidRPr="00A51267">
        <w:rPr>
          <w:sz w:val="24"/>
          <w:szCs w:val="24"/>
        </w:rPr>
        <w:t>.</w:t>
      </w:r>
      <w:r w:rsidRPr="00A51267">
        <w:rPr>
          <w:sz w:val="24"/>
          <w:szCs w:val="24"/>
        </w:rPr>
        <w:t xml:space="preserve">  Following the initial induction to the organisation, we </w:t>
      </w:r>
      <w:r w:rsidR="00702F84" w:rsidRPr="00A51267">
        <w:rPr>
          <w:sz w:val="24"/>
          <w:szCs w:val="24"/>
        </w:rPr>
        <w:t xml:space="preserve">will </w:t>
      </w:r>
      <w:r w:rsidRPr="00A51267">
        <w:rPr>
          <w:sz w:val="24"/>
          <w:szCs w:val="24"/>
        </w:rPr>
        <w:t>have</w:t>
      </w:r>
      <w:r w:rsidR="00702F84" w:rsidRPr="00A51267">
        <w:rPr>
          <w:sz w:val="24"/>
          <w:szCs w:val="24"/>
        </w:rPr>
        <w:t xml:space="preserve"> a</w:t>
      </w:r>
      <w:r w:rsidRPr="00A51267">
        <w:rPr>
          <w:sz w:val="24"/>
          <w:szCs w:val="24"/>
        </w:rPr>
        <w:t xml:space="preserve">n </w:t>
      </w:r>
      <w:r w:rsidR="00702F84" w:rsidRPr="00A51267">
        <w:rPr>
          <w:sz w:val="24"/>
          <w:szCs w:val="24"/>
        </w:rPr>
        <w:t xml:space="preserve">annual reminder for all staff set which will be added into the employees </w:t>
      </w:r>
      <w:r w:rsidRPr="00A51267">
        <w:rPr>
          <w:sz w:val="24"/>
          <w:szCs w:val="24"/>
        </w:rPr>
        <w:t>training</w:t>
      </w:r>
      <w:r w:rsidR="00702F84" w:rsidRPr="00A51267">
        <w:rPr>
          <w:sz w:val="24"/>
          <w:szCs w:val="24"/>
        </w:rPr>
        <w:t xml:space="preserve"> plan </w:t>
      </w:r>
      <w:r w:rsidRPr="00A51267">
        <w:rPr>
          <w:sz w:val="24"/>
          <w:szCs w:val="24"/>
        </w:rPr>
        <w:t xml:space="preserve">which will identify when the course is due for a refresher.  Following any training course, the Service Manager </w:t>
      </w:r>
      <w:r w:rsidR="00C334E2" w:rsidRPr="00A51267">
        <w:rPr>
          <w:sz w:val="24"/>
          <w:szCs w:val="24"/>
        </w:rPr>
        <w:t xml:space="preserve">will engage and take feedback from our </w:t>
      </w:r>
      <w:r w:rsidRPr="00A51267">
        <w:rPr>
          <w:sz w:val="24"/>
          <w:szCs w:val="24"/>
        </w:rPr>
        <w:t>staff</w:t>
      </w:r>
      <w:r w:rsidR="00C334E2" w:rsidRPr="00A51267">
        <w:rPr>
          <w:sz w:val="24"/>
          <w:szCs w:val="24"/>
        </w:rPr>
        <w:t xml:space="preserve"> to see whether the course material </w:t>
      </w:r>
      <w:r w:rsidRPr="00A51267">
        <w:rPr>
          <w:sz w:val="24"/>
          <w:szCs w:val="24"/>
        </w:rPr>
        <w:t xml:space="preserve">remains relevant or if it </w:t>
      </w:r>
      <w:r w:rsidR="00C334E2" w:rsidRPr="00A51267">
        <w:rPr>
          <w:sz w:val="24"/>
          <w:szCs w:val="24"/>
        </w:rPr>
        <w:t>can be improved or tailored more to the specific risks to our business, particularly the risks to the people we support themselves</w:t>
      </w:r>
      <w:r w:rsidR="00702F84" w:rsidRPr="00A51267">
        <w:rPr>
          <w:sz w:val="24"/>
          <w:szCs w:val="24"/>
        </w:rPr>
        <w:t xml:space="preserve">. </w:t>
      </w:r>
    </w:p>
    <w:p w14:paraId="3AE982D4" w14:textId="7D3A5D0E" w:rsidR="00087AFB" w:rsidRDefault="00702F84" w:rsidP="00A51267">
      <w:pPr>
        <w:spacing w:line="276" w:lineRule="auto"/>
        <w:jc w:val="both"/>
        <w:rPr>
          <w:sz w:val="24"/>
          <w:szCs w:val="24"/>
        </w:rPr>
      </w:pPr>
      <w:r w:rsidRPr="00A51267">
        <w:rPr>
          <w:sz w:val="24"/>
          <w:szCs w:val="24"/>
        </w:rPr>
        <w:t>Following completion of training, employees at Citta Care should be able to define and explain the meanings of modern slavery and human trafficking</w:t>
      </w:r>
      <w:r w:rsidR="002761E5" w:rsidRPr="00A51267">
        <w:rPr>
          <w:sz w:val="24"/>
          <w:szCs w:val="24"/>
        </w:rPr>
        <w:t xml:space="preserve">; training attended will be discussed in the individual supervision to allow the Supervisee to ensure that the knowledge provided by the training has been correctly understood. </w:t>
      </w:r>
      <w:r w:rsidRPr="00A51267">
        <w:rPr>
          <w:sz w:val="24"/>
          <w:szCs w:val="24"/>
        </w:rPr>
        <w:t xml:space="preserve"> </w:t>
      </w:r>
      <w:r w:rsidR="00F86081" w:rsidRPr="00A51267">
        <w:rPr>
          <w:sz w:val="24"/>
          <w:szCs w:val="24"/>
        </w:rPr>
        <w:t>There will be a zero-tolerance approach to modern slavery at Citta Care, and employees</w:t>
      </w:r>
      <w:r w:rsidR="002761E5" w:rsidRPr="00A51267">
        <w:rPr>
          <w:sz w:val="24"/>
          <w:szCs w:val="24"/>
        </w:rPr>
        <w:t>, through induction training</w:t>
      </w:r>
      <w:r w:rsidR="004130DB" w:rsidRPr="00A51267">
        <w:rPr>
          <w:sz w:val="24"/>
          <w:szCs w:val="24"/>
        </w:rPr>
        <w:t xml:space="preserve"> and </w:t>
      </w:r>
      <w:r w:rsidR="002761E5" w:rsidRPr="00A51267">
        <w:rPr>
          <w:sz w:val="24"/>
          <w:szCs w:val="24"/>
        </w:rPr>
        <w:t>supervision</w:t>
      </w:r>
      <w:r w:rsidR="004130DB" w:rsidRPr="00A51267">
        <w:rPr>
          <w:sz w:val="24"/>
          <w:szCs w:val="24"/>
        </w:rPr>
        <w:t xml:space="preserve">, </w:t>
      </w:r>
      <w:r w:rsidRPr="00A51267">
        <w:rPr>
          <w:sz w:val="24"/>
          <w:szCs w:val="24"/>
        </w:rPr>
        <w:t xml:space="preserve">will be aware of what to do should they suspect that a fellow employee or a person we support is a victim of modern slavery. </w:t>
      </w:r>
    </w:p>
    <w:p w14:paraId="069F2200" w14:textId="77777777" w:rsidR="009C7001" w:rsidRDefault="009C7001" w:rsidP="009C7001">
      <w:pPr>
        <w:spacing w:line="276" w:lineRule="auto"/>
        <w:jc w:val="both"/>
        <w:rPr>
          <w:sz w:val="24"/>
          <w:szCs w:val="24"/>
        </w:rPr>
      </w:pPr>
    </w:p>
    <w:p w14:paraId="2CD26A87" w14:textId="12DEC102" w:rsidR="00566CDD" w:rsidRPr="009C7001" w:rsidRDefault="00087AFB" w:rsidP="009C7001">
      <w:pPr>
        <w:spacing w:line="276" w:lineRule="auto"/>
        <w:jc w:val="both"/>
        <w:rPr>
          <w:b/>
          <w:bCs/>
          <w:sz w:val="24"/>
          <w:szCs w:val="24"/>
        </w:rPr>
      </w:pPr>
      <w:r w:rsidRPr="009C7001">
        <w:rPr>
          <w:b/>
          <w:bCs/>
          <w:sz w:val="24"/>
          <w:szCs w:val="24"/>
        </w:rPr>
        <w:lastRenderedPageBreak/>
        <w:t>People</w:t>
      </w:r>
    </w:p>
    <w:p w14:paraId="403FCD2F" w14:textId="47B9187C" w:rsidR="00A51267" w:rsidRPr="00A51267" w:rsidRDefault="00087AFB" w:rsidP="00A51267">
      <w:pPr>
        <w:spacing w:line="276" w:lineRule="auto"/>
        <w:jc w:val="both"/>
        <w:rPr>
          <w:sz w:val="24"/>
          <w:szCs w:val="24"/>
        </w:rPr>
      </w:pPr>
      <w:r w:rsidRPr="00A51267">
        <w:rPr>
          <w:sz w:val="24"/>
          <w:szCs w:val="24"/>
        </w:rPr>
        <w:t>Citta Care</w:t>
      </w:r>
      <w:r w:rsidR="004130DB" w:rsidRPr="00A51267">
        <w:rPr>
          <w:sz w:val="24"/>
          <w:szCs w:val="24"/>
        </w:rPr>
        <w:t xml:space="preserve"> Ltd</w:t>
      </w:r>
      <w:r w:rsidRPr="00A51267">
        <w:rPr>
          <w:sz w:val="24"/>
          <w:szCs w:val="24"/>
        </w:rPr>
        <w:t xml:space="preserve"> is committed to dignity at work and fair treatment of all colleagues.</w:t>
      </w:r>
      <w:r w:rsidR="004130DB" w:rsidRPr="00A51267">
        <w:rPr>
          <w:sz w:val="24"/>
          <w:szCs w:val="24"/>
        </w:rPr>
        <w:t xml:space="preserve">  </w:t>
      </w:r>
      <w:r w:rsidRPr="00A51267">
        <w:rPr>
          <w:sz w:val="24"/>
          <w:szCs w:val="24"/>
        </w:rPr>
        <w:t>To ensure all employees are not subject</w:t>
      </w:r>
      <w:r w:rsidR="004130DB" w:rsidRPr="00A51267">
        <w:rPr>
          <w:sz w:val="24"/>
          <w:szCs w:val="24"/>
        </w:rPr>
        <w:t xml:space="preserve">ed </w:t>
      </w:r>
      <w:r w:rsidRPr="00A51267">
        <w:rPr>
          <w:sz w:val="24"/>
          <w:szCs w:val="24"/>
        </w:rPr>
        <w:t xml:space="preserve">to undue influence and are treated with dignity and respect, </w:t>
      </w:r>
      <w:r w:rsidR="004130DB" w:rsidRPr="00A51267">
        <w:rPr>
          <w:sz w:val="24"/>
          <w:szCs w:val="24"/>
        </w:rPr>
        <w:t xml:space="preserve">there are </w:t>
      </w:r>
      <w:r w:rsidRPr="00A51267">
        <w:rPr>
          <w:sz w:val="24"/>
          <w:szCs w:val="24"/>
        </w:rPr>
        <w:t>robust HR policies</w:t>
      </w:r>
      <w:r w:rsidR="004130DB" w:rsidRPr="00A51267">
        <w:rPr>
          <w:sz w:val="24"/>
          <w:szCs w:val="24"/>
        </w:rPr>
        <w:t xml:space="preserve"> and procedures which are regularly audited to ensure compliance with all appropriate legislations to prevent unethical working practices.  </w:t>
      </w:r>
      <w:r w:rsidRPr="00A51267">
        <w:rPr>
          <w:sz w:val="24"/>
          <w:szCs w:val="24"/>
        </w:rPr>
        <w:t>Citta Care</w:t>
      </w:r>
      <w:r w:rsidR="004130DB" w:rsidRPr="00A51267">
        <w:rPr>
          <w:sz w:val="24"/>
          <w:szCs w:val="24"/>
        </w:rPr>
        <w:t xml:space="preserve"> Ltd</w:t>
      </w:r>
      <w:r w:rsidRPr="00A51267">
        <w:rPr>
          <w:sz w:val="24"/>
          <w:szCs w:val="24"/>
        </w:rPr>
        <w:t xml:space="preserve"> is </w:t>
      </w:r>
      <w:r w:rsidR="0080240F" w:rsidRPr="00A51267">
        <w:rPr>
          <w:sz w:val="24"/>
          <w:szCs w:val="24"/>
        </w:rPr>
        <w:t>committed</w:t>
      </w:r>
      <w:r w:rsidRPr="00A51267">
        <w:rPr>
          <w:sz w:val="24"/>
          <w:szCs w:val="24"/>
        </w:rPr>
        <w:t xml:space="preserve"> to ensur</w:t>
      </w:r>
      <w:r w:rsidR="004130DB" w:rsidRPr="00A51267">
        <w:rPr>
          <w:sz w:val="24"/>
          <w:szCs w:val="24"/>
        </w:rPr>
        <w:t>ing</w:t>
      </w:r>
      <w:r w:rsidR="0080240F" w:rsidRPr="00A51267">
        <w:rPr>
          <w:sz w:val="24"/>
          <w:szCs w:val="24"/>
        </w:rPr>
        <w:t xml:space="preserve"> all staff receive fair remuneration for the job they perform and undertake regular reviews of terms and conditions across the workplace.</w:t>
      </w:r>
      <w:r w:rsidR="00F9573E" w:rsidRPr="00A51267">
        <w:rPr>
          <w:sz w:val="24"/>
          <w:szCs w:val="24"/>
        </w:rPr>
        <w:t xml:space="preserve"> All employees </w:t>
      </w:r>
      <w:r w:rsidR="004130DB" w:rsidRPr="00A51267">
        <w:rPr>
          <w:sz w:val="24"/>
          <w:szCs w:val="24"/>
        </w:rPr>
        <w:t>a</w:t>
      </w:r>
      <w:r w:rsidR="00F9573E" w:rsidRPr="00A51267">
        <w:rPr>
          <w:sz w:val="24"/>
          <w:szCs w:val="24"/>
        </w:rPr>
        <w:t>t Citta Care will be paid as a minimum, the National Minimum Wage.</w:t>
      </w:r>
    </w:p>
    <w:p w14:paraId="049EDF42" w14:textId="77777777" w:rsidR="009C7001" w:rsidRDefault="009C7001" w:rsidP="009C7001">
      <w:pPr>
        <w:spacing w:line="276" w:lineRule="auto"/>
        <w:jc w:val="both"/>
        <w:rPr>
          <w:b/>
          <w:bCs/>
          <w:sz w:val="24"/>
          <w:szCs w:val="24"/>
        </w:rPr>
      </w:pPr>
    </w:p>
    <w:p w14:paraId="68C8CBA1" w14:textId="63105522" w:rsidR="00702F84" w:rsidRPr="009C7001" w:rsidRDefault="00702F84" w:rsidP="009C7001">
      <w:pPr>
        <w:spacing w:line="276" w:lineRule="auto"/>
        <w:jc w:val="both"/>
        <w:rPr>
          <w:b/>
          <w:bCs/>
          <w:sz w:val="24"/>
          <w:szCs w:val="24"/>
        </w:rPr>
      </w:pPr>
      <w:r w:rsidRPr="009C7001">
        <w:rPr>
          <w:b/>
          <w:bCs/>
          <w:sz w:val="24"/>
          <w:szCs w:val="24"/>
        </w:rPr>
        <w:t>Recruitment Processes</w:t>
      </w:r>
    </w:p>
    <w:p w14:paraId="10CBFDDA" w14:textId="22ED31AD" w:rsidR="004130DB" w:rsidRDefault="004130DB" w:rsidP="00A51267">
      <w:pPr>
        <w:spacing w:line="276" w:lineRule="auto"/>
        <w:jc w:val="both"/>
        <w:rPr>
          <w:sz w:val="24"/>
          <w:szCs w:val="24"/>
        </w:rPr>
      </w:pPr>
      <w:r w:rsidRPr="00A51267">
        <w:rPr>
          <w:sz w:val="24"/>
          <w:szCs w:val="24"/>
        </w:rPr>
        <w:t xml:space="preserve">In line with the organisations Recruitment and Selection Policy, staff will be required to provide evidence to confirm their eligibility to work in the UK before appointment to position is confirmed.  </w:t>
      </w:r>
    </w:p>
    <w:p w14:paraId="00979185" w14:textId="77777777" w:rsidR="00A51267" w:rsidRPr="00A51267" w:rsidRDefault="00A51267" w:rsidP="00A51267">
      <w:pPr>
        <w:spacing w:line="276" w:lineRule="auto"/>
        <w:jc w:val="both"/>
        <w:rPr>
          <w:sz w:val="24"/>
          <w:szCs w:val="24"/>
        </w:rPr>
      </w:pPr>
    </w:p>
    <w:p w14:paraId="387B14CD" w14:textId="605E2AC3" w:rsidR="00566CDD" w:rsidRPr="009C7001" w:rsidRDefault="00566CDD" w:rsidP="009C7001">
      <w:pPr>
        <w:spacing w:line="276" w:lineRule="auto"/>
        <w:jc w:val="both"/>
        <w:rPr>
          <w:b/>
          <w:bCs/>
          <w:sz w:val="24"/>
          <w:szCs w:val="24"/>
        </w:rPr>
      </w:pPr>
      <w:r w:rsidRPr="009C7001">
        <w:rPr>
          <w:b/>
          <w:bCs/>
          <w:sz w:val="24"/>
          <w:szCs w:val="24"/>
        </w:rPr>
        <w:t>Safeguarding</w:t>
      </w:r>
    </w:p>
    <w:p w14:paraId="3842AF8D" w14:textId="51B63C5C" w:rsidR="0080240F" w:rsidRDefault="004130DB" w:rsidP="00A51267">
      <w:pPr>
        <w:spacing w:line="276" w:lineRule="auto"/>
        <w:jc w:val="both"/>
        <w:rPr>
          <w:sz w:val="24"/>
          <w:szCs w:val="24"/>
        </w:rPr>
      </w:pPr>
      <w:r w:rsidRPr="00A51267">
        <w:rPr>
          <w:sz w:val="24"/>
          <w:szCs w:val="24"/>
        </w:rPr>
        <w:t>Every member of staff who is employed with Citta Care Ltd will be required to undertake mandatory training on the both the safeguarding of adults and children.  Reference is made in our Safeguarding Policy to modern slavery and human trafficking as a type of behaviour or pattern which constitutes abuse of an individual.</w:t>
      </w:r>
    </w:p>
    <w:p w14:paraId="5736733B" w14:textId="77777777" w:rsidR="00A51267" w:rsidRPr="00A51267" w:rsidRDefault="00A51267" w:rsidP="00A51267">
      <w:pPr>
        <w:spacing w:line="276" w:lineRule="auto"/>
        <w:jc w:val="both"/>
        <w:rPr>
          <w:sz w:val="24"/>
          <w:szCs w:val="24"/>
        </w:rPr>
      </w:pPr>
    </w:p>
    <w:p w14:paraId="2BF3AFA7" w14:textId="5100498C" w:rsidR="0080240F" w:rsidRPr="009C7001" w:rsidRDefault="0080240F" w:rsidP="009C7001">
      <w:pPr>
        <w:spacing w:line="276" w:lineRule="auto"/>
        <w:jc w:val="both"/>
        <w:rPr>
          <w:b/>
          <w:bCs/>
          <w:sz w:val="24"/>
          <w:szCs w:val="24"/>
        </w:rPr>
      </w:pPr>
      <w:r w:rsidRPr="009C7001">
        <w:rPr>
          <w:b/>
          <w:bCs/>
          <w:sz w:val="24"/>
          <w:szCs w:val="24"/>
        </w:rPr>
        <w:t>Future Action</w:t>
      </w:r>
    </w:p>
    <w:p w14:paraId="13126551" w14:textId="7F03C13D" w:rsidR="0080240F" w:rsidRPr="00A51267" w:rsidRDefault="0080240F" w:rsidP="00A51267">
      <w:pPr>
        <w:spacing w:line="276" w:lineRule="auto"/>
        <w:jc w:val="both"/>
        <w:rPr>
          <w:sz w:val="24"/>
          <w:szCs w:val="24"/>
        </w:rPr>
      </w:pPr>
      <w:r w:rsidRPr="00A51267">
        <w:rPr>
          <w:sz w:val="24"/>
          <w:szCs w:val="24"/>
        </w:rPr>
        <w:t>Citta Care</w:t>
      </w:r>
      <w:r w:rsidR="004130DB" w:rsidRPr="00A51267">
        <w:rPr>
          <w:sz w:val="24"/>
          <w:szCs w:val="24"/>
        </w:rPr>
        <w:t xml:space="preserve"> Ltd</w:t>
      </w:r>
      <w:r w:rsidRPr="00A51267">
        <w:rPr>
          <w:sz w:val="24"/>
          <w:szCs w:val="24"/>
        </w:rPr>
        <w:t xml:space="preserve"> will continue to take action and improve procedures in relation to modern slavery to mitigate risk and will continue to raise awareness and deliver training to new and existing employees. </w:t>
      </w:r>
    </w:p>
    <w:p w14:paraId="2897122A" w14:textId="77777777" w:rsidR="002502C6" w:rsidRDefault="002502C6">
      <w:pPr>
        <w:jc w:val="both"/>
      </w:pPr>
    </w:p>
    <w:sectPr w:rsidR="002502C6" w:rsidSect="009C7001">
      <w:footerReference w:type="default" r:id="rId8"/>
      <w:pgSz w:w="11906" w:h="16838"/>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CCCA1" w14:textId="77777777" w:rsidR="00D246FF" w:rsidRDefault="00D246FF" w:rsidP="006713BC">
      <w:pPr>
        <w:spacing w:after="0" w:line="240" w:lineRule="auto"/>
      </w:pPr>
      <w:r>
        <w:separator/>
      </w:r>
    </w:p>
  </w:endnote>
  <w:endnote w:type="continuationSeparator" w:id="0">
    <w:p w14:paraId="4AA12705" w14:textId="77777777" w:rsidR="00D246FF" w:rsidRDefault="00D246FF" w:rsidP="00671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5406" w14:textId="5515EB77" w:rsidR="006713BC" w:rsidRDefault="006713BC">
    <w:pPr>
      <w:pStyle w:val="Footer"/>
    </w:pPr>
    <w:r>
      <w:t>Updated 21</w:t>
    </w:r>
    <w:r w:rsidRPr="006713BC">
      <w:rPr>
        <w:vertAlign w:val="superscript"/>
      </w:rPr>
      <w:t>st</w:t>
    </w:r>
    <w:r>
      <w:t xml:space="preserve"> April 202</w:t>
    </w:r>
    <w:r w:rsidR="00BC777A">
      <w:t>6</w:t>
    </w:r>
  </w:p>
  <w:p w14:paraId="006CE85E" w14:textId="77777777" w:rsidR="006713BC" w:rsidRDefault="006713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6493D" w14:textId="77777777" w:rsidR="00D246FF" w:rsidRDefault="00D246FF" w:rsidP="006713BC">
      <w:pPr>
        <w:spacing w:after="0" w:line="240" w:lineRule="auto"/>
      </w:pPr>
      <w:r>
        <w:separator/>
      </w:r>
    </w:p>
  </w:footnote>
  <w:footnote w:type="continuationSeparator" w:id="0">
    <w:p w14:paraId="4A94E11E" w14:textId="77777777" w:rsidR="00D246FF" w:rsidRDefault="00D246FF" w:rsidP="006713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250BE"/>
    <w:multiLevelType w:val="hybridMultilevel"/>
    <w:tmpl w:val="65E47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5979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420"/>
    <w:rsid w:val="00047864"/>
    <w:rsid w:val="00087AFB"/>
    <w:rsid w:val="000B113C"/>
    <w:rsid w:val="000F5B70"/>
    <w:rsid w:val="002502C6"/>
    <w:rsid w:val="002761E5"/>
    <w:rsid w:val="004130DB"/>
    <w:rsid w:val="00517420"/>
    <w:rsid w:val="00566CDD"/>
    <w:rsid w:val="006713BC"/>
    <w:rsid w:val="00702F84"/>
    <w:rsid w:val="007F7132"/>
    <w:rsid w:val="0080240F"/>
    <w:rsid w:val="009C7001"/>
    <w:rsid w:val="00A12745"/>
    <w:rsid w:val="00A17238"/>
    <w:rsid w:val="00A51267"/>
    <w:rsid w:val="00AF46E5"/>
    <w:rsid w:val="00BA59F6"/>
    <w:rsid w:val="00BC777A"/>
    <w:rsid w:val="00C10EF3"/>
    <w:rsid w:val="00C334E2"/>
    <w:rsid w:val="00C55CDC"/>
    <w:rsid w:val="00D246FF"/>
    <w:rsid w:val="00F86081"/>
    <w:rsid w:val="00F9573E"/>
    <w:rsid w:val="00FA4C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df1e9"/>
    </o:shapedefaults>
    <o:shapelayout v:ext="edit">
      <o:idmap v:ext="edit" data="1"/>
    </o:shapelayout>
  </w:shapeDefaults>
  <w:decimalSymbol w:val="."/>
  <w:listSeparator w:val=","/>
  <w14:docId w14:val="016AFE1A"/>
  <w15:chartTrackingRefBased/>
  <w15:docId w15:val="{D89318DA-DFC9-4309-84C2-B70C27573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61E5"/>
    <w:pPr>
      <w:ind w:left="720"/>
      <w:contextualSpacing/>
    </w:pPr>
  </w:style>
  <w:style w:type="paragraph" w:styleId="Header">
    <w:name w:val="header"/>
    <w:basedOn w:val="Normal"/>
    <w:link w:val="HeaderChar"/>
    <w:uiPriority w:val="99"/>
    <w:unhideWhenUsed/>
    <w:rsid w:val="006713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3BC"/>
  </w:style>
  <w:style w:type="paragraph" w:styleId="Footer">
    <w:name w:val="footer"/>
    <w:basedOn w:val="Normal"/>
    <w:link w:val="FooterChar"/>
    <w:uiPriority w:val="99"/>
    <w:unhideWhenUsed/>
    <w:rsid w:val="006713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Beejal Patel</dc:creator>
  <cp:keywords/>
  <dc:description/>
  <cp:lastModifiedBy>Subhash</cp:lastModifiedBy>
  <cp:revision>8</cp:revision>
  <dcterms:created xsi:type="dcterms:W3CDTF">2021-04-21T07:55:00Z</dcterms:created>
  <dcterms:modified xsi:type="dcterms:W3CDTF">2026-09-18T09:01:00Z</dcterms:modified>
</cp:coreProperties>
</file>